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EEB1" w14:textId="77777777" w:rsidR="00DE0111" w:rsidRDefault="00DE0111">
      <w:pPr>
        <w:pStyle w:val="Heading2"/>
        <w:shd w:val="clear" w:color="auto" w:fill="FFFFFF"/>
        <w:spacing w:before="180" w:after="180"/>
        <w:rPr>
          <w:rFonts w:ascii="Calibri" w:eastAsia="Calibri" w:hAnsi="Calibri" w:cs="Calibri"/>
          <w:b/>
        </w:rPr>
      </w:pPr>
      <w:bookmarkStart w:id="0" w:name="_1n83bhqg2ox" w:colFirst="0" w:colLast="0"/>
      <w:bookmarkEnd w:id="0"/>
    </w:p>
    <w:p w14:paraId="499CC1C2" w14:textId="77777777" w:rsidR="00DE0111" w:rsidRDefault="00ED4562">
      <w:pPr>
        <w:pStyle w:val="Heading2"/>
        <w:shd w:val="clear" w:color="auto" w:fill="FFFFFF"/>
        <w:spacing w:before="180" w:after="180"/>
        <w:rPr>
          <w:rFonts w:ascii="Calibri" w:eastAsia="Calibri" w:hAnsi="Calibri" w:cs="Calibri"/>
          <w:b/>
          <w:color w:val="E3661F"/>
          <w:shd w:val="clear" w:color="auto" w:fill="E8F726"/>
        </w:rPr>
      </w:pPr>
      <w:bookmarkStart w:id="1" w:name="_z5r5o63sm3l7" w:colFirst="0" w:colLast="0"/>
      <w:bookmarkEnd w:id="1"/>
      <w:r>
        <w:rPr>
          <w:rFonts w:ascii="Calibri" w:eastAsia="Calibri" w:hAnsi="Calibri" w:cs="Calibri"/>
          <w:b/>
          <w:color w:val="E3661F"/>
          <w:shd w:val="clear" w:color="auto" w:fill="E8F726"/>
        </w:rPr>
        <w:t>||- MENTEE-CHAIR KICK-OFF DISCUSSION -||</w:t>
      </w:r>
    </w:p>
    <w:p w14:paraId="1DC217EE" w14:textId="77777777" w:rsidR="00DE0111" w:rsidRDefault="00ED4562">
      <w:pPr>
        <w:pStyle w:val="Heading2"/>
        <w:shd w:val="clear" w:color="auto" w:fill="FFFFFF"/>
        <w:spacing w:before="180" w:after="180"/>
        <w:rPr>
          <w:color w:val="40658F"/>
        </w:rPr>
      </w:pPr>
      <w:bookmarkStart w:id="2" w:name="_yodezwh63qb7" w:colFirst="0" w:colLast="0"/>
      <w:bookmarkEnd w:id="2"/>
      <w:r>
        <w:rPr>
          <w:rFonts w:ascii="Calibri" w:eastAsia="Calibri" w:hAnsi="Calibri" w:cs="Calibri"/>
          <w:color w:val="40658F"/>
        </w:rPr>
        <w:t xml:space="preserve">     -: goals &amp; scenarios for mentorship :-</w:t>
      </w:r>
    </w:p>
    <w:p w14:paraId="3A1CC0E1" w14:textId="77777777" w:rsidR="00DE0111" w:rsidRDefault="00ED4562">
      <w:pPr>
        <w:numPr>
          <w:ilvl w:val="0"/>
          <w:numId w:val="3"/>
        </w:numPr>
        <w:shd w:val="clear" w:color="auto" w:fill="FFFFFF"/>
        <w:spacing w:before="180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suggested time allotment: 45 - 90 min</w:t>
      </w:r>
    </w:p>
    <w:p w14:paraId="7C205326" w14:textId="77777777" w:rsidR="00DE0111" w:rsidRDefault="00ED4562">
      <w:pPr>
        <w:numPr>
          <w:ilvl w:val="0"/>
          <w:numId w:val="3"/>
        </w:numPr>
        <w:shd w:val="clear" w:color="auto" w:fill="FFFFFF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mtg arranged by Program Chair in Summer / Fall</w:t>
      </w:r>
    </w:p>
    <w:p w14:paraId="7F22C9B8" w14:textId="77777777" w:rsidR="00DE0111" w:rsidRDefault="00ED4562">
      <w:pPr>
        <w:numPr>
          <w:ilvl w:val="0"/>
          <w:numId w:val="3"/>
        </w:numPr>
        <w:shd w:val="clear" w:color="auto" w:fill="FFFFFF"/>
        <w:spacing w:after="180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aim: arrange subsequent mentoring relationships</w:t>
      </w:r>
    </w:p>
    <w:p w14:paraId="74A18DDA" w14:textId="77777777" w:rsidR="00DE0111" w:rsidRDefault="00DE0111">
      <w:pPr>
        <w:shd w:val="clear" w:color="auto" w:fill="FFFFFF"/>
        <w:spacing w:before="180" w:after="180"/>
        <w:rPr>
          <w:rFonts w:ascii="Calibri" w:eastAsia="Calibri" w:hAnsi="Calibri" w:cs="Calibri"/>
        </w:rPr>
      </w:pPr>
    </w:p>
    <w:p w14:paraId="74CBE7B1" w14:textId="77777777" w:rsidR="00DE0111" w:rsidRDefault="00ED4562">
      <w:pPr>
        <w:shd w:val="clear" w:color="auto" w:fill="FFFFFF"/>
        <w:spacing w:before="180" w:after="180"/>
        <w:rPr>
          <w:rFonts w:ascii="Calibri" w:eastAsia="Calibri" w:hAnsi="Calibri" w:cs="Calibri"/>
          <w:b/>
          <w:color w:val="1155CC"/>
          <w:u w:val="single"/>
        </w:rPr>
      </w:pPr>
      <w:r>
        <w:rPr>
          <w:rFonts w:ascii="Calibri" w:eastAsia="Calibri" w:hAnsi="Calibri" w:cs="Calibri"/>
          <w:b/>
        </w:rPr>
        <w:t>Prior to Mentee-Chair Meetings, Program Chairs should review the following:</w:t>
      </w:r>
    </w:p>
    <w:p w14:paraId="4D84691C" w14:textId="77777777" w:rsidR="00DE0111" w:rsidRDefault="00ED4562">
      <w:pPr>
        <w:numPr>
          <w:ilvl w:val="0"/>
          <w:numId w:val="4"/>
        </w:numPr>
        <w:shd w:val="clear" w:color="auto" w:fill="FFFFFF"/>
        <w:spacing w:before="180"/>
        <w:rPr>
          <w:rFonts w:ascii="Calibri" w:eastAsia="Calibri" w:hAnsi="Calibri" w:cs="Calibri"/>
          <w:color w:val="40658F"/>
        </w:rPr>
      </w:pPr>
      <w:hyperlink r:id="rId7" w:anchor="timeline">
        <w:r>
          <w:rPr>
            <w:rFonts w:ascii="Calibri" w:eastAsia="Calibri" w:hAnsi="Calibri" w:cs="Calibri"/>
            <w:color w:val="40658F"/>
            <w:u w:val="single"/>
          </w:rPr>
          <w:t>Mentoring P</w:t>
        </w:r>
        <w:r>
          <w:rPr>
            <w:rFonts w:ascii="Calibri" w:eastAsia="Calibri" w:hAnsi="Calibri" w:cs="Calibri"/>
            <w:color w:val="40658F"/>
            <w:u w:val="single"/>
          </w:rPr>
          <w:t>rogram Seasonal Timeline</w:t>
        </w:r>
      </w:hyperlink>
    </w:p>
    <w:p w14:paraId="6BC14218" w14:textId="77777777" w:rsidR="00DE0111" w:rsidRDefault="00ED4562">
      <w:pPr>
        <w:numPr>
          <w:ilvl w:val="0"/>
          <w:numId w:val="4"/>
        </w:numPr>
        <w:shd w:val="clear" w:color="auto" w:fill="FFFFFF"/>
        <w:rPr>
          <w:rFonts w:ascii="Calibri" w:eastAsia="Calibri" w:hAnsi="Calibri" w:cs="Calibri"/>
          <w:color w:val="40658F"/>
        </w:rPr>
      </w:pPr>
      <w:r>
        <w:rPr>
          <w:rFonts w:ascii="Calibri" w:eastAsia="Calibri" w:hAnsi="Calibri" w:cs="Calibri"/>
          <w:color w:val="40658F"/>
          <w:u w:val="single"/>
        </w:rPr>
        <w:t xml:space="preserve">Considerations for </w:t>
      </w:r>
      <w:hyperlink r:id="rId8" w:anchor="1">
        <w:r>
          <w:rPr>
            <w:rFonts w:ascii="Calibri" w:eastAsia="Calibri" w:hAnsi="Calibri" w:cs="Calibri"/>
            <w:color w:val="40658F"/>
            <w:u w:val="single"/>
          </w:rPr>
          <w:t>Setting up Mentoring Assignments</w:t>
        </w:r>
      </w:hyperlink>
    </w:p>
    <w:p w14:paraId="70117446" w14:textId="77777777" w:rsidR="00DE0111" w:rsidRDefault="00ED4562">
      <w:pPr>
        <w:numPr>
          <w:ilvl w:val="0"/>
          <w:numId w:val="4"/>
        </w:numPr>
        <w:shd w:val="clear" w:color="auto" w:fill="FFFFFF"/>
        <w:spacing w:after="180"/>
        <w:rPr>
          <w:rFonts w:ascii="Calibri" w:eastAsia="Calibri" w:hAnsi="Calibri" w:cs="Calibri"/>
          <w:color w:val="40658F"/>
        </w:rPr>
      </w:pPr>
      <w:r>
        <w:rPr>
          <w:rFonts w:ascii="Calibri" w:eastAsia="Calibri" w:hAnsi="Calibri" w:cs="Calibri"/>
          <w:color w:val="40658F"/>
          <w:u w:val="single"/>
        </w:rPr>
        <w:t xml:space="preserve">Models for </w:t>
      </w:r>
      <w:hyperlink r:id="rId9" w:anchor="2">
        <w:r>
          <w:rPr>
            <w:rFonts w:ascii="Calibri" w:eastAsia="Calibri" w:hAnsi="Calibri" w:cs="Calibri"/>
            <w:color w:val="40658F"/>
            <w:u w:val="single"/>
          </w:rPr>
          <w:t>Structuring Mentoring Assignments</w:t>
        </w:r>
      </w:hyperlink>
    </w:p>
    <w:p w14:paraId="68A68E73" w14:textId="77777777" w:rsidR="00DE0111" w:rsidRDefault="00DE0111">
      <w:pPr>
        <w:rPr>
          <w:rFonts w:ascii="Calibri" w:eastAsia="Calibri" w:hAnsi="Calibri" w:cs="Calibri"/>
        </w:rPr>
      </w:pPr>
    </w:p>
    <w:p w14:paraId="58B3B6B4" w14:textId="77777777" w:rsidR="00DE0111" w:rsidRDefault="00ED456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Mentees should consider (or preferably document) ahead of time: </w:t>
      </w:r>
    </w:p>
    <w:p w14:paraId="01750AEF" w14:textId="77777777" w:rsidR="00DE0111" w:rsidRDefault="00ED456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their goals and priorities for their resea</w:t>
      </w:r>
      <w:r>
        <w:rPr>
          <w:rFonts w:ascii="Calibri" w:eastAsia="Calibri" w:hAnsi="Calibri" w:cs="Calibri"/>
        </w:rPr>
        <w:t xml:space="preserve">rch, teaching, and service, </w:t>
      </w:r>
    </w:p>
    <w:p w14:paraId="023129C0" w14:textId="77777777" w:rsidR="00DE0111" w:rsidRDefault="00ED456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their goals and priorities for mentoring, and  </w:t>
      </w:r>
    </w:p>
    <w:p w14:paraId="331B63B3" w14:textId="77777777" w:rsidR="00DE0111" w:rsidRDefault="00ED456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they should also review </w:t>
      </w:r>
      <w:r>
        <w:rPr>
          <w:rFonts w:ascii="Calibri" w:eastAsia="Calibri" w:hAnsi="Calibri" w:cs="Calibri"/>
          <w:color w:val="40658F"/>
          <w:u w:val="single"/>
        </w:rPr>
        <w:t xml:space="preserve">Models for </w:t>
      </w:r>
      <w:hyperlink r:id="rId10" w:anchor="2">
        <w:r>
          <w:rPr>
            <w:rFonts w:ascii="Calibri" w:eastAsia="Calibri" w:hAnsi="Calibri" w:cs="Calibri"/>
            <w:color w:val="40658F"/>
            <w:u w:val="single"/>
          </w:rPr>
          <w:t>Structuring Mentoring Assignments</w:t>
        </w:r>
      </w:hyperlink>
      <w:r>
        <w:rPr>
          <w:rFonts w:ascii="Calibri" w:eastAsia="Calibri" w:hAnsi="Calibri" w:cs="Calibri"/>
          <w:color w:val="40658F"/>
        </w:rPr>
        <w:t>.</w:t>
      </w:r>
    </w:p>
    <w:p w14:paraId="3CCC8ACD" w14:textId="77777777" w:rsidR="00DE0111" w:rsidRDefault="00DE0111">
      <w:pPr>
        <w:rPr>
          <w:rFonts w:ascii="Calibri" w:eastAsia="Calibri" w:hAnsi="Calibri" w:cs="Calibri"/>
        </w:rPr>
      </w:pPr>
    </w:p>
    <w:p w14:paraId="0DF5B195" w14:textId="77777777" w:rsidR="00DE0111" w:rsidRDefault="00DE0111">
      <w:pPr>
        <w:rPr>
          <w:rFonts w:ascii="Calibri" w:eastAsia="Calibri" w:hAnsi="Calibri" w:cs="Calibri"/>
        </w:rPr>
      </w:pPr>
    </w:p>
    <w:p w14:paraId="25AA477E" w14:textId="77777777" w:rsidR="00DE0111" w:rsidRDefault="00DE0111">
      <w:pPr>
        <w:rPr>
          <w:rFonts w:ascii="Calibri" w:eastAsia="Calibri" w:hAnsi="Calibri" w:cs="Calibri"/>
        </w:rPr>
      </w:pPr>
    </w:p>
    <w:p w14:paraId="1085869E" w14:textId="77777777" w:rsidR="00DE0111" w:rsidRDefault="00DE0111">
      <w:pPr>
        <w:rPr>
          <w:rFonts w:ascii="Calibri" w:eastAsia="Calibri" w:hAnsi="Calibri" w:cs="Calibri"/>
        </w:rPr>
      </w:pPr>
    </w:p>
    <w:p w14:paraId="6D8A06B4" w14:textId="77777777" w:rsidR="00DE0111" w:rsidRDefault="00DE0111">
      <w:pPr>
        <w:rPr>
          <w:rFonts w:ascii="Calibri" w:eastAsia="Calibri" w:hAnsi="Calibri" w:cs="Calibri"/>
        </w:rPr>
      </w:pPr>
    </w:p>
    <w:p w14:paraId="63302724" w14:textId="77777777" w:rsidR="00DE0111" w:rsidRDefault="00ED4562">
      <w:pPr>
        <w:rPr>
          <w:rFonts w:ascii="Calibri" w:eastAsia="Calibri" w:hAnsi="Calibri" w:cs="Calibri"/>
        </w:rPr>
      </w:pPr>
      <w:r>
        <w:rPr>
          <w:noProof/>
        </w:rPr>
        <w:pict w14:anchorId="58D8044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95A84BE" w14:textId="77777777" w:rsidR="00DE0111" w:rsidRDefault="00DE0111">
      <w:pPr>
        <w:rPr>
          <w:rFonts w:ascii="Calibri" w:eastAsia="Calibri" w:hAnsi="Calibri" w:cs="Calibri"/>
        </w:rPr>
      </w:pPr>
    </w:p>
    <w:p w14:paraId="30A33FBF" w14:textId="77777777" w:rsidR="00DE0111" w:rsidRDefault="00ED4562">
      <w:pPr>
        <w:rPr>
          <w:rFonts w:ascii="Calibri" w:eastAsia="Calibri" w:hAnsi="Calibri" w:cs="Calibri"/>
          <w:b/>
          <w:color w:val="E3661F"/>
          <w:sz w:val="28"/>
          <w:szCs w:val="28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u w:val="single"/>
          <w:shd w:val="clear" w:color="auto" w:fill="E8F726"/>
        </w:rPr>
        <w:t>Key Objective:</w:t>
      </w:r>
      <w:r>
        <w:rPr>
          <w:rFonts w:ascii="Calibri" w:eastAsia="Calibri" w:hAnsi="Calibri" w:cs="Calibri"/>
          <w:b/>
          <w:color w:val="CC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E3661F"/>
          <w:sz w:val="28"/>
          <w:szCs w:val="28"/>
        </w:rPr>
        <w:t>In conversation with the mentee, what mentorship model or models would best facilitate productive and positive mentoring relationships and outcomes for the mentee?</w:t>
      </w:r>
    </w:p>
    <w:p w14:paraId="01D14A3F" w14:textId="77777777" w:rsidR="00DE0111" w:rsidRDefault="00DE0111">
      <w:pPr>
        <w:rPr>
          <w:rFonts w:ascii="Calibri" w:eastAsia="Calibri" w:hAnsi="Calibri" w:cs="Calibri"/>
          <w:sz w:val="20"/>
          <w:szCs w:val="20"/>
        </w:rPr>
      </w:pPr>
    </w:p>
    <w:p w14:paraId="551A0DC8" w14:textId="77777777" w:rsidR="00DE0111" w:rsidRDefault="00ED4562">
      <w:pPr>
        <w:rPr>
          <w:rFonts w:ascii="Calibri" w:eastAsia="Calibri" w:hAnsi="Calibri" w:cs="Calibri"/>
        </w:rPr>
      </w:pPr>
      <w:r>
        <w:rPr>
          <w:noProof/>
        </w:rPr>
        <w:pict w14:anchorId="4769395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38F82A7" w14:textId="77777777" w:rsidR="00DE0111" w:rsidRDefault="00DE0111">
      <w:pPr>
        <w:rPr>
          <w:rFonts w:ascii="Calibri" w:eastAsia="Calibri" w:hAnsi="Calibri" w:cs="Calibri"/>
        </w:rPr>
      </w:pPr>
    </w:p>
    <w:p w14:paraId="13943F13" w14:textId="77777777" w:rsidR="00DE0111" w:rsidRDefault="00ED4562">
      <w:pPr>
        <w:rPr>
          <w:rFonts w:ascii="Calibri" w:eastAsia="Calibri" w:hAnsi="Calibri" w:cs="Calibri"/>
          <w:b/>
          <w:sz w:val="28"/>
          <w:szCs w:val="28"/>
          <w:shd w:val="clear" w:color="auto" w:fill="F9CB9C"/>
        </w:rPr>
      </w:pPr>
      <w:r>
        <w:br w:type="page"/>
      </w:r>
    </w:p>
    <w:p w14:paraId="39447FCA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F9CB9C"/>
        </w:rPr>
      </w:pPr>
    </w:p>
    <w:p w14:paraId="13E73197" w14:textId="77777777" w:rsidR="00DE0111" w:rsidRDefault="00ED4562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>Discuss the mentee’s goals and priorities for their research, teaching and service.</w:t>
      </w:r>
    </w:p>
    <w:p w14:paraId="27663317" w14:textId="77777777" w:rsidR="00DE0111" w:rsidRDefault="00ED4562">
      <w:pPr>
        <w:numPr>
          <w:ilvl w:val="0"/>
          <w:numId w:val="7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</w:t>
      </w: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hat are your scholarly, research, and/or creative practice interests, passions, skills, and needs?</w:t>
      </w:r>
    </w:p>
    <w:p w14:paraId="16C2CCE7" w14:textId="77777777" w:rsidR="00DE0111" w:rsidRDefault="00ED4562">
      <w:pPr>
        <w:numPr>
          <w:ilvl w:val="0"/>
          <w:numId w:val="7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outcomes are you looking for?</w:t>
      </w:r>
    </w:p>
    <w:p w14:paraId="4A3B81B3" w14:textId="77777777" w:rsidR="00DE0111" w:rsidRDefault="00DE0111">
      <w:pPr>
        <w:ind w:left="720"/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</w:p>
    <w:p w14:paraId="67EB8A50" w14:textId="77777777" w:rsidR="00DE0111" w:rsidRDefault="00DE0111">
      <w:pPr>
        <w:rPr>
          <w:rFonts w:ascii="Calibri" w:eastAsia="Calibri" w:hAnsi="Calibri" w:cs="Calibri"/>
          <w:b/>
          <w:shd w:val="clear" w:color="auto" w:fill="D9EAD3"/>
        </w:rPr>
      </w:pPr>
    </w:p>
    <w:p w14:paraId="52261A8B" w14:textId="77777777" w:rsidR="00DE0111" w:rsidRDefault="00DE0111">
      <w:pPr>
        <w:rPr>
          <w:rFonts w:ascii="Calibri" w:eastAsia="Calibri" w:hAnsi="Calibri" w:cs="Calibri"/>
          <w:b/>
          <w:shd w:val="clear" w:color="auto" w:fill="D9EAD3"/>
        </w:rPr>
      </w:pPr>
    </w:p>
    <w:p w14:paraId="1AD52D86" w14:textId="77777777" w:rsidR="00DE0111" w:rsidRDefault="00DE0111">
      <w:pPr>
        <w:rPr>
          <w:rFonts w:ascii="Calibri" w:eastAsia="Calibri" w:hAnsi="Calibri" w:cs="Calibri"/>
          <w:b/>
          <w:shd w:val="clear" w:color="auto" w:fill="D9EAD3"/>
        </w:rPr>
      </w:pPr>
    </w:p>
    <w:p w14:paraId="7F403E26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5E9D3B27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50F3310A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1CAD3FBA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3D72760C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6B277C07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64CE184B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D9EAD3"/>
        </w:rPr>
      </w:pPr>
    </w:p>
    <w:p w14:paraId="5186E9E9" w14:textId="77777777" w:rsidR="00DE0111" w:rsidRDefault="00ED4562">
      <w:pPr>
        <w:rPr>
          <w:rFonts w:ascii="Calibri" w:eastAsia="Calibri" w:hAnsi="Calibri" w:cs="Calibri"/>
          <w:sz w:val="28"/>
          <w:szCs w:val="28"/>
          <w:shd w:val="clear" w:color="auto" w:fill="D9EAD3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>Discuss the mentee’s goals and priorities for mentoring,</w:t>
      </w:r>
      <w:r>
        <w:rPr>
          <w:rFonts w:ascii="Calibri" w:eastAsia="Calibri" w:hAnsi="Calibri" w:cs="Calibri"/>
          <w:b/>
          <w:sz w:val="28"/>
          <w:szCs w:val="28"/>
          <w:shd w:val="clear" w:color="auto" w:fill="E8F726"/>
        </w:rPr>
        <w:t xml:space="preserve"> </w:t>
      </w:r>
      <w:r>
        <w:rPr>
          <w:rFonts w:ascii="Calibri" w:eastAsia="Calibri" w:hAnsi="Calibri" w:cs="Calibri"/>
          <w:sz w:val="28"/>
          <w:szCs w:val="28"/>
          <w:shd w:val="clear" w:color="auto" w:fill="E8F726"/>
        </w:rPr>
        <w:t>and how these could intersect with their goals and priorities for their research, teaching and service.</w:t>
      </w:r>
      <w:r>
        <w:rPr>
          <w:rFonts w:ascii="Calibri" w:eastAsia="Calibri" w:hAnsi="Calibri" w:cs="Calibri"/>
          <w:sz w:val="28"/>
          <w:szCs w:val="28"/>
          <w:shd w:val="clear" w:color="auto" w:fill="D9EAD3"/>
        </w:rPr>
        <w:t xml:space="preserve"> </w:t>
      </w:r>
    </w:p>
    <w:p w14:paraId="3FC8625E" w14:textId="77777777" w:rsidR="00DE0111" w:rsidRDefault="00ED4562">
      <w:pPr>
        <w:numPr>
          <w:ilvl w:val="0"/>
          <w:numId w:val="7"/>
        </w:numPr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What might they need to help them advance for tenure, promotion, and for interprofessional dev</w:t>
      </w: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 xml:space="preserve">elopment? </w:t>
      </w:r>
    </w:p>
    <w:p w14:paraId="05727802" w14:textId="77777777" w:rsidR="00DE0111" w:rsidRDefault="00DE0111">
      <w:pPr>
        <w:ind w:left="720"/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</w:p>
    <w:p w14:paraId="13729FA0" w14:textId="77777777" w:rsidR="00DE0111" w:rsidRDefault="00DE0111">
      <w:pPr>
        <w:rPr>
          <w:rFonts w:ascii="Calibri" w:eastAsia="Calibri" w:hAnsi="Calibri" w:cs="Calibri"/>
        </w:rPr>
      </w:pPr>
    </w:p>
    <w:p w14:paraId="2F6267C3" w14:textId="77777777" w:rsidR="00DE0111" w:rsidRDefault="00DE0111">
      <w:pPr>
        <w:rPr>
          <w:rFonts w:ascii="Calibri" w:eastAsia="Calibri" w:hAnsi="Calibri" w:cs="Calibri"/>
          <w:b/>
          <w:shd w:val="clear" w:color="auto" w:fill="D9D2E9"/>
        </w:rPr>
      </w:pPr>
    </w:p>
    <w:p w14:paraId="6D3364E0" w14:textId="77777777" w:rsidR="00DE0111" w:rsidRDefault="00ED4562">
      <w:pPr>
        <w:rPr>
          <w:rFonts w:ascii="Calibri" w:eastAsia="Calibri" w:hAnsi="Calibri" w:cs="Calibri"/>
          <w:b/>
          <w:sz w:val="28"/>
          <w:szCs w:val="28"/>
          <w:shd w:val="clear" w:color="auto" w:fill="D9D2E9"/>
        </w:rPr>
      </w:pPr>
      <w:r>
        <w:br w:type="page"/>
      </w:r>
    </w:p>
    <w:p w14:paraId="67B1D8B0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D9D2E9"/>
        </w:rPr>
      </w:pPr>
    </w:p>
    <w:p w14:paraId="2CD2C6C2" w14:textId="77777777" w:rsidR="00DE0111" w:rsidRDefault="00DE0111">
      <w:pPr>
        <w:rPr>
          <w:rFonts w:ascii="Calibri" w:eastAsia="Calibri" w:hAnsi="Calibri" w:cs="Calibri"/>
        </w:rPr>
      </w:pPr>
    </w:p>
    <w:p w14:paraId="2D1FCCC1" w14:textId="77777777" w:rsidR="00DE0111" w:rsidRDefault="00ED45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>What model or models would best facilitate positive mentoring relationships and outcomes for the mentee?</w:t>
      </w:r>
      <w:r>
        <w:rPr>
          <w:rFonts w:ascii="Calibri" w:eastAsia="Calibri" w:hAnsi="Calibri" w:cs="Calibri"/>
        </w:rPr>
        <w:t xml:space="preserve"> Below are some </w:t>
      </w:r>
      <w:hyperlink r:id="rId11" w:anchor="2">
        <w:r>
          <w:rPr>
            <w:rFonts w:ascii="Calibri" w:eastAsia="Calibri" w:hAnsi="Calibri" w:cs="Calibri"/>
            <w:color w:val="40658F"/>
            <w:u w:val="single"/>
          </w:rPr>
          <w:t>mentoring models</w:t>
        </w:r>
      </w:hyperlink>
      <w:r>
        <w:rPr>
          <w:rFonts w:ascii="Calibri" w:eastAsia="Calibri" w:hAnsi="Calibri" w:cs="Calibri"/>
        </w:rPr>
        <w:t xml:space="preserve"> (see link for detail), and mentees are also welcome to engage in hybrids of these models.</w:t>
      </w:r>
    </w:p>
    <w:p w14:paraId="37FEDE82" w14:textId="77777777" w:rsidR="00DE0111" w:rsidRDefault="00DE0111">
      <w:pPr>
        <w:ind w:left="720"/>
        <w:rPr>
          <w:rFonts w:ascii="Calibri" w:eastAsia="Calibri" w:hAnsi="Calibri" w:cs="Calibri"/>
        </w:rPr>
      </w:pPr>
    </w:p>
    <w:p w14:paraId="47AAE543" w14:textId="77777777" w:rsidR="00DE0111" w:rsidRDefault="00ED4562">
      <w:pPr>
        <w:numPr>
          <w:ilvl w:val="0"/>
          <w:numId w:val="1"/>
        </w:numPr>
      </w:pPr>
      <w:r>
        <w:rPr>
          <w:rFonts w:ascii="Calibri" w:eastAsia="Calibri" w:hAnsi="Calibri" w:cs="Calibri"/>
          <w:b/>
          <w:u w:val="single"/>
        </w:rPr>
        <w:t xml:space="preserve">One-to-one mentoring relationship </w:t>
      </w:r>
      <w:r>
        <w:rPr>
          <w:rFonts w:ascii="Calibri" w:eastAsia="Calibri" w:hAnsi="Calibri" w:cs="Calibri"/>
          <w:b/>
          <w:u w:val="single"/>
        </w:rPr>
        <w:t>model:</w:t>
      </w:r>
      <w:r>
        <w:rPr>
          <w:rFonts w:ascii="Calibri" w:eastAsia="Calibri" w:hAnsi="Calibri" w:cs="Calibri"/>
        </w:rPr>
        <w:t xml:space="preserve"> a clear point-person for each mentee to go to for questions and guidance.</w:t>
      </w:r>
    </w:p>
    <w:p w14:paraId="022A127C" w14:textId="77777777" w:rsidR="00DE0111" w:rsidRDefault="00ED4562">
      <w:pPr>
        <w:numPr>
          <w:ilvl w:val="0"/>
          <w:numId w:val="1"/>
        </w:numPr>
      </w:pPr>
      <w:r>
        <w:rPr>
          <w:rFonts w:ascii="Calibri" w:eastAsia="Calibri" w:hAnsi="Calibri" w:cs="Calibri"/>
          <w:b/>
          <w:u w:val="single"/>
        </w:rPr>
        <w:t>Mentoring team model:</w:t>
      </w:r>
      <w:r>
        <w:rPr>
          <w:rFonts w:ascii="Calibri" w:eastAsia="Calibri" w:hAnsi="Calibri" w:cs="Calibri"/>
        </w:rPr>
        <w:t xml:space="preserve"> a single mentee with a team/committee of 2-5 mentors.</w:t>
      </w:r>
    </w:p>
    <w:p w14:paraId="2313DC0A" w14:textId="77777777" w:rsidR="00DE0111" w:rsidRDefault="00ED4562">
      <w:pPr>
        <w:numPr>
          <w:ilvl w:val="0"/>
          <w:numId w:val="1"/>
        </w:numPr>
      </w:pPr>
      <w:r>
        <w:rPr>
          <w:rFonts w:ascii="Calibri" w:eastAsia="Calibri" w:hAnsi="Calibri" w:cs="Calibri"/>
          <w:b/>
          <w:u w:val="single"/>
        </w:rPr>
        <w:t>Division of labor model:</w:t>
      </w:r>
      <w:r>
        <w:rPr>
          <w:rFonts w:ascii="Calibri" w:eastAsia="Calibri" w:hAnsi="Calibri" w:cs="Calibri"/>
        </w:rPr>
        <w:t xml:space="preserve"> clearly defined and separate mentors for different areas of coaching; for </w:t>
      </w:r>
      <w:r>
        <w:rPr>
          <w:rFonts w:ascii="Calibri" w:eastAsia="Calibri" w:hAnsi="Calibri" w:cs="Calibri"/>
        </w:rPr>
        <w:t>example, a mentor for research, another mentor for teaching, and another mentor for tenure and promotion processes.</w:t>
      </w:r>
    </w:p>
    <w:p w14:paraId="4BED3FEE" w14:textId="77777777" w:rsidR="00DE0111" w:rsidRDefault="00ED4562">
      <w:pPr>
        <w:numPr>
          <w:ilvl w:val="0"/>
          <w:numId w:val="1"/>
        </w:numPr>
      </w:pPr>
      <w:r>
        <w:rPr>
          <w:rFonts w:ascii="Calibri" w:eastAsia="Calibri" w:hAnsi="Calibri" w:cs="Calibri"/>
          <w:b/>
          <w:u w:val="single"/>
        </w:rPr>
        <w:t>On-call mentor pool model:</w:t>
      </w:r>
      <w:r>
        <w:rPr>
          <w:rFonts w:ascii="Calibri" w:eastAsia="Calibri" w:hAnsi="Calibri" w:cs="Calibri"/>
        </w:rPr>
        <w:t xml:space="preserve"> eligible mentors are formally identified as being part of a pool of mentors who are available to answer any quest</w:t>
      </w:r>
      <w:r>
        <w:rPr>
          <w:rFonts w:ascii="Calibri" w:eastAsia="Calibri" w:hAnsi="Calibri" w:cs="Calibri"/>
        </w:rPr>
        <w:t>ions and provide guidance for mentees on an as-needed basis.</w:t>
      </w:r>
    </w:p>
    <w:p w14:paraId="67BA6533" w14:textId="77777777" w:rsidR="00DE0111" w:rsidRDefault="00DE0111">
      <w:pPr>
        <w:rPr>
          <w:rFonts w:ascii="Calibri" w:eastAsia="Calibri" w:hAnsi="Calibri" w:cs="Calibri"/>
        </w:rPr>
      </w:pPr>
    </w:p>
    <w:p w14:paraId="74C94A43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C9DAF8"/>
        </w:rPr>
      </w:pPr>
    </w:p>
    <w:p w14:paraId="6932EC64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C9DAF8"/>
        </w:rPr>
      </w:pPr>
    </w:p>
    <w:p w14:paraId="61A3A280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C9DAF8"/>
        </w:rPr>
      </w:pPr>
    </w:p>
    <w:p w14:paraId="5D9DF119" w14:textId="77777777" w:rsidR="00DE0111" w:rsidRDefault="00ED4562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>Craft a description of a proposed model for mentoring, along with some initial outcomes to work towards.</w:t>
      </w:r>
    </w:p>
    <w:p w14:paraId="0F373BCE" w14:textId="77777777" w:rsidR="00DE0111" w:rsidRDefault="00DE0111">
      <w:pPr>
        <w:rPr>
          <w:rFonts w:ascii="Calibri" w:eastAsia="Calibri" w:hAnsi="Calibri" w:cs="Calibri"/>
        </w:rPr>
      </w:pPr>
    </w:p>
    <w:p w14:paraId="54FDFAA4" w14:textId="77777777" w:rsidR="00DE0111" w:rsidRDefault="00DE0111">
      <w:pPr>
        <w:rPr>
          <w:rFonts w:ascii="Calibri" w:eastAsia="Calibri" w:hAnsi="Calibri" w:cs="Calibri"/>
        </w:rPr>
      </w:pPr>
    </w:p>
    <w:p w14:paraId="2E85573F" w14:textId="77777777" w:rsidR="00DE0111" w:rsidRDefault="00DE0111">
      <w:pPr>
        <w:rPr>
          <w:rFonts w:ascii="Calibri" w:eastAsia="Calibri" w:hAnsi="Calibri" w:cs="Calibri"/>
        </w:rPr>
      </w:pPr>
    </w:p>
    <w:p w14:paraId="4C70D46B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1F91E01E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3A4FB12C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1E4CA965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7E0B5B4F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14BADAD1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5F6933CE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61F5424C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p w14:paraId="18FD3CFF" w14:textId="77777777" w:rsidR="00DE0111" w:rsidRDefault="00ED4562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 xml:space="preserve">Confirm existence of </w:t>
      </w:r>
      <w:r>
        <w:rPr>
          <w:rFonts w:ascii="Calibri" w:eastAsia="Calibri" w:hAnsi="Calibri" w:cs="Calibri"/>
          <w:b/>
          <w:color w:val="0F1A97"/>
          <w:sz w:val="28"/>
          <w:szCs w:val="28"/>
          <w:u w:val="single"/>
          <w:shd w:val="clear" w:color="auto" w:fill="E8F726"/>
        </w:rPr>
        <w:t>mentoring folder / dossier</w:t>
      </w: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 xml:space="preserve">: containing mentee’s updated CV, FARs, and other documentation such as goal &amp; priorities, research agenda, project documentation, etc. </w:t>
      </w:r>
    </w:p>
    <w:p w14:paraId="4619BEE1" w14:textId="77777777" w:rsidR="00DE0111" w:rsidRDefault="00DE0111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</w:p>
    <w:p w14:paraId="64BC9913" w14:textId="77777777" w:rsidR="00DE0111" w:rsidRDefault="00DE0111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</w:p>
    <w:p w14:paraId="324957DA" w14:textId="77777777" w:rsidR="00DE0111" w:rsidRDefault="00ED4562">
      <w:pP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</w:pPr>
      <w:r>
        <w:rPr>
          <w:rFonts w:ascii="Calibri" w:eastAsia="Calibri" w:hAnsi="Calibri" w:cs="Calibri"/>
          <w:b/>
          <w:color w:val="0F1A97"/>
          <w:sz w:val="28"/>
          <w:szCs w:val="28"/>
          <w:shd w:val="clear" w:color="auto" w:fill="E8F726"/>
        </w:rPr>
        <w:t>Next-Steps:</w:t>
      </w:r>
    </w:p>
    <w:p w14:paraId="42BC19E4" w14:textId="77777777" w:rsidR="00DE0111" w:rsidRDefault="00DE0111">
      <w:pPr>
        <w:rPr>
          <w:rFonts w:ascii="Calibri" w:eastAsia="Calibri" w:hAnsi="Calibri" w:cs="Calibri"/>
          <w:b/>
          <w:sz w:val="28"/>
          <w:szCs w:val="28"/>
          <w:shd w:val="clear" w:color="auto" w:fill="FFF2CC"/>
        </w:rPr>
      </w:pPr>
    </w:p>
    <w:p w14:paraId="453A158C" w14:textId="77777777" w:rsidR="00DE0111" w:rsidRDefault="00ED456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The Program Chair will work with the mentee, potential mentors, and other College leadership to determin</w:t>
      </w:r>
      <w:r>
        <w:rPr>
          <w:rFonts w:ascii="Calibri" w:eastAsia="Calibri" w:hAnsi="Calibri" w:cs="Calibri"/>
          <w:b/>
        </w:rPr>
        <w:t>e suitable matches</w:t>
      </w:r>
      <w:r>
        <w:rPr>
          <w:rFonts w:ascii="Calibri" w:eastAsia="Calibri" w:hAnsi="Calibri" w:cs="Calibri"/>
        </w:rPr>
        <w:t xml:space="preserve">. Mentees are able to request mentors outside their department and the College, although finding a match outside of the College cannot be guaranteed. </w:t>
      </w:r>
    </w:p>
    <w:p w14:paraId="60596DE7" w14:textId="77777777" w:rsidR="00DE0111" w:rsidRDefault="00DE0111">
      <w:pPr>
        <w:ind w:left="720"/>
        <w:rPr>
          <w:rFonts w:ascii="Calibri" w:eastAsia="Calibri" w:hAnsi="Calibri" w:cs="Calibri"/>
        </w:rPr>
      </w:pPr>
    </w:p>
    <w:p w14:paraId="61DA3326" w14:textId="77777777" w:rsidR="00DE0111" w:rsidRDefault="00ED456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Chairs will facilitate initial Introductions. </w:t>
      </w:r>
      <w:r>
        <w:rPr>
          <w:rFonts w:ascii="Calibri" w:eastAsia="Calibri" w:hAnsi="Calibri" w:cs="Calibri"/>
        </w:rPr>
        <w:br/>
        <w:t>[resource: Mentor-Mentee intro email]</w:t>
      </w:r>
    </w:p>
    <w:p w14:paraId="0AE918CB" w14:textId="77777777" w:rsidR="00DE0111" w:rsidRDefault="00DE0111">
      <w:pPr>
        <w:ind w:left="720"/>
        <w:rPr>
          <w:rFonts w:ascii="Calibri" w:eastAsia="Calibri" w:hAnsi="Calibri" w:cs="Calibri"/>
        </w:rPr>
      </w:pPr>
    </w:p>
    <w:p w14:paraId="2B68CB03" w14:textId="77777777" w:rsidR="00DE0111" w:rsidRDefault="00ED456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Mentors will initiate the first meeting with mentees.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[resource: Mentor-Mentee agenda; mentee mentoring folder]</w:t>
      </w:r>
    </w:p>
    <w:p w14:paraId="6E40EC75" w14:textId="77777777" w:rsidR="00DE0111" w:rsidRDefault="00DE0111">
      <w:pPr>
        <w:ind w:left="720"/>
        <w:rPr>
          <w:rFonts w:ascii="Calibri" w:eastAsia="Calibri" w:hAnsi="Calibri" w:cs="Calibri"/>
        </w:rPr>
      </w:pPr>
    </w:p>
    <w:p w14:paraId="4BBC3173" w14:textId="77777777" w:rsidR="00DE0111" w:rsidRDefault="00ED4562">
      <w:pPr>
        <w:numPr>
          <w:ilvl w:val="0"/>
          <w:numId w:val="2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The Chair will do a brief follow-up later in the semester. </w:t>
      </w:r>
    </w:p>
    <w:p w14:paraId="0DC1E6D1" w14:textId="77777777" w:rsidR="00DE0111" w:rsidRDefault="00ED4562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[resource: Mentor-Mentee follow-up email]</w:t>
      </w:r>
    </w:p>
    <w:p w14:paraId="62C091D4" w14:textId="77777777" w:rsidR="00DE0111" w:rsidRDefault="00DE0111">
      <w:pPr>
        <w:ind w:left="720"/>
        <w:rPr>
          <w:rFonts w:ascii="Calibri" w:eastAsia="Calibri" w:hAnsi="Calibri" w:cs="Calibri"/>
        </w:rPr>
      </w:pPr>
    </w:p>
    <w:p w14:paraId="10A74ACF" w14:textId="77777777" w:rsidR="00DE0111" w:rsidRDefault="00ED456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 additional mentoring session will al</w:t>
      </w:r>
      <w:r>
        <w:rPr>
          <w:rFonts w:ascii="Calibri" w:eastAsia="Calibri" w:hAnsi="Calibri" w:cs="Calibri"/>
          <w:b/>
        </w:rPr>
        <w:t xml:space="preserve">so be held with the Chair and the Associate Deans. </w:t>
      </w:r>
      <w:r>
        <w:rPr>
          <w:rFonts w:ascii="Calibri" w:eastAsia="Calibri" w:hAnsi="Calibri" w:cs="Calibri"/>
        </w:rPr>
        <w:t>[resource: mentee mentoring folder]</w:t>
      </w:r>
    </w:p>
    <w:p w14:paraId="7CEDA40A" w14:textId="77777777" w:rsidR="00DE0111" w:rsidRDefault="00DE0111">
      <w:pPr>
        <w:ind w:left="720"/>
        <w:rPr>
          <w:rFonts w:ascii="Calibri" w:eastAsia="Calibri" w:hAnsi="Calibri" w:cs="Calibri"/>
        </w:rPr>
      </w:pPr>
    </w:p>
    <w:p w14:paraId="43BB005B" w14:textId="77777777" w:rsidR="00DE0111" w:rsidRDefault="00ED456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At the end of each year (Spring </w:t>
      </w:r>
      <w:r>
        <w:rPr>
          <w:rFonts w:ascii="Calibri" w:eastAsia="Calibri" w:hAnsi="Calibri" w:cs="Calibri"/>
          <w:b/>
          <w:shd w:val="clear" w:color="auto" w:fill="FFF2CC"/>
        </w:rPr>
        <w:t>via FAR?</w:t>
      </w:r>
      <w:r>
        <w:rPr>
          <w:rFonts w:ascii="Calibri" w:eastAsia="Calibri" w:hAnsi="Calibri" w:cs="Calibri"/>
          <w:b/>
        </w:rPr>
        <w:t>), mentees and mentors will have an opportunity to reflect on how the past year of mentoring has gone, and make any adjustments/changes as necessary.</w:t>
      </w:r>
      <w:r>
        <w:rPr>
          <w:rFonts w:ascii="Calibri" w:eastAsia="Calibri" w:hAnsi="Calibri" w:cs="Calibri"/>
        </w:rPr>
        <w:t xml:space="preserve"> It is expected that mentoring relationships will require adjustments/changes over time, as mentee and ment</w:t>
      </w:r>
      <w:r>
        <w:rPr>
          <w:rFonts w:ascii="Calibri" w:eastAsia="Calibri" w:hAnsi="Calibri" w:cs="Calibri"/>
        </w:rPr>
        <w:t xml:space="preserve">or circumstances and priorities will continue to evolve; however, it is also possible for a mentoring scenario to remain the same for the full duration of the mentee’s tenure timeline if desired by both mentee and mentor(s). </w:t>
      </w:r>
    </w:p>
    <w:p w14:paraId="78096C1C" w14:textId="77777777" w:rsidR="00DE0111" w:rsidRDefault="00DE0111">
      <w:pPr>
        <w:rPr>
          <w:rFonts w:ascii="Calibri" w:eastAsia="Calibri" w:hAnsi="Calibri" w:cs="Calibri"/>
        </w:rPr>
      </w:pPr>
    </w:p>
    <w:p w14:paraId="1C857233" w14:textId="77777777" w:rsidR="00DE0111" w:rsidRDefault="00ED4562">
      <w:pPr>
        <w:rPr>
          <w:rFonts w:ascii="Calibri" w:eastAsia="Calibri" w:hAnsi="Calibri" w:cs="Calibri"/>
        </w:rPr>
      </w:pPr>
      <w:r>
        <w:rPr>
          <w:noProof/>
        </w:rPr>
        <w:pict w14:anchorId="15BE7E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67AC41A" w14:textId="77777777" w:rsidR="00DE0111" w:rsidRDefault="00DE0111">
      <w:pPr>
        <w:rPr>
          <w:rFonts w:ascii="Calibri" w:eastAsia="Calibri" w:hAnsi="Calibri" w:cs="Calibri"/>
        </w:rPr>
      </w:pPr>
    </w:p>
    <w:p w14:paraId="6EC1EE69" w14:textId="77777777" w:rsidR="00DE0111" w:rsidRPr="006F2F70" w:rsidRDefault="00ED4562">
      <w:pPr>
        <w:rPr>
          <w:rFonts w:ascii="Calibri" w:eastAsia="Calibri" w:hAnsi="Calibri" w:cs="Calibri"/>
          <w:b/>
          <w:color w:val="7F7F7F" w:themeColor="text1" w:themeTint="80"/>
          <w:u w:val="single"/>
        </w:rPr>
      </w:pPr>
      <w:r w:rsidRPr="006F2F70">
        <w:rPr>
          <w:rFonts w:ascii="Calibri" w:eastAsia="Calibri" w:hAnsi="Calibri" w:cs="Calibri"/>
          <w:b/>
          <w:color w:val="7F7F7F" w:themeColor="text1" w:themeTint="80"/>
          <w:u w:val="single"/>
        </w:rPr>
        <w:t xml:space="preserve">Short text only, calendar </w:t>
      </w:r>
      <w:r w:rsidRPr="006F2F70">
        <w:rPr>
          <w:rFonts w:ascii="Calibri" w:eastAsia="Calibri" w:hAnsi="Calibri" w:cs="Calibri"/>
          <w:b/>
          <w:color w:val="7F7F7F" w:themeColor="text1" w:themeTint="80"/>
          <w:u w:val="single"/>
        </w:rPr>
        <w:t xml:space="preserve">agenda version: </w:t>
      </w:r>
    </w:p>
    <w:p w14:paraId="20E4319A" w14:textId="77777777" w:rsidR="00DE0111" w:rsidRPr="006F2F70" w:rsidRDefault="00ED4562">
      <w:pPr>
        <w:rPr>
          <w:rFonts w:ascii="Calibri" w:eastAsia="Calibri" w:hAnsi="Calibri" w:cs="Calibri"/>
          <w:color w:val="7F7F7F" w:themeColor="text1" w:themeTint="80"/>
        </w:rPr>
      </w:pPr>
      <w:r w:rsidRPr="006F2F70">
        <w:rPr>
          <w:rFonts w:ascii="Calibri" w:eastAsia="Calibri" w:hAnsi="Calibri" w:cs="Calibri"/>
          <w:color w:val="7F7F7F" w:themeColor="text1" w:themeTint="80"/>
          <w:u w:val="single"/>
        </w:rPr>
        <w:t>Key Objective:</w:t>
      </w:r>
      <w:r w:rsidRPr="006F2F70">
        <w:rPr>
          <w:rFonts w:ascii="Calibri" w:eastAsia="Calibri" w:hAnsi="Calibri" w:cs="Calibri"/>
          <w:color w:val="7F7F7F" w:themeColor="text1" w:themeTint="80"/>
        </w:rPr>
        <w:t xml:space="preserve"> In conversation with the mentee, what mentorship model or models would best facilitate productive and positive mentoring relationships and outcomes for the mentee?</w:t>
      </w:r>
    </w:p>
    <w:p w14:paraId="6D4F935F" w14:textId="77777777" w:rsidR="00DE0111" w:rsidRPr="006F2F70" w:rsidRDefault="00ED4562">
      <w:pPr>
        <w:numPr>
          <w:ilvl w:val="0"/>
          <w:numId w:val="6"/>
        </w:numPr>
        <w:rPr>
          <w:rFonts w:ascii="Calibri" w:eastAsia="Calibri" w:hAnsi="Calibri" w:cs="Calibri"/>
          <w:color w:val="7F7F7F" w:themeColor="text1" w:themeTint="80"/>
        </w:rPr>
      </w:pPr>
      <w:r w:rsidRPr="006F2F70">
        <w:rPr>
          <w:rFonts w:ascii="Calibri" w:eastAsia="Calibri" w:hAnsi="Calibri" w:cs="Calibri"/>
          <w:color w:val="7F7F7F" w:themeColor="text1" w:themeTint="80"/>
        </w:rPr>
        <w:t>Discuss the mentee’s goals and priorities for their research, teaching and service.</w:t>
      </w:r>
    </w:p>
    <w:p w14:paraId="20D586B8" w14:textId="77777777" w:rsidR="00DE0111" w:rsidRPr="006F2F70" w:rsidRDefault="00ED4562">
      <w:pPr>
        <w:numPr>
          <w:ilvl w:val="0"/>
          <w:numId w:val="6"/>
        </w:numPr>
        <w:rPr>
          <w:rFonts w:ascii="Calibri" w:eastAsia="Calibri" w:hAnsi="Calibri" w:cs="Calibri"/>
          <w:color w:val="7F7F7F" w:themeColor="text1" w:themeTint="80"/>
        </w:rPr>
      </w:pPr>
      <w:r w:rsidRPr="006F2F70">
        <w:rPr>
          <w:rFonts w:ascii="Calibri" w:eastAsia="Calibri" w:hAnsi="Calibri" w:cs="Calibri"/>
          <w:color w:val="7F7F7F" w:themeColor="text1" w:themeTint="80"/>
        </w:rPr>
        <w:t xml:space="preserve">Discuss the mentee’s goals and priorities for mentoring, and how these could intersect with their goals and priorities for their research, teaching and service. </w:t>
      </w:r>
    </w:p>
    <w:p w14:paraId="3A9E0734" w14:textId="77777777" w:rsidR="00DE0111" w:rsidRPr="006F2F70" w:rsidRDefault="00ED4562">
      <w:pPr>
        <w:numPr>
          <w:ilvl w:val="0"/>
          <w:numId w:val="6"/>
        </w:numPr>
        <w:rPr>
          <w:rFonts w:ascii="Calibri" w:eastAsia="Calibri" w:hAnsi="Calibri" w:cs="Calibri"/>
          <w:color w:val="7F7F7F" w:themeColor="text1" w:themeTint="80"/>
        </w:rPr>
      </w:pPr>
      <w:r w:rsidRPr="006F2F70">
        <w:rPr>
          <w:rFonts w:ascii="Calibri" w:eastAsia="Calibri" w:hAnsi="Calibri" w:cs="Calibri"/>
          <w:color w:val="7F7F7F" w:themeColor="text1" w:themeTint="80"/>
        </w:rPr>
        <w:t>What model</w:t>
      </w:r>
      <w:r w:rsidRPr="006F2F70">
        <w:rPr>
          <w:rFonts w:ascii="Calibri" w:eastAsia="Calibri" w:hAnsi="Calibri" w:cs="Calibri"/>
          <w:color w:val="7F7F7F" w:themeColor="text1" w:themeTint="80"/>
        </w:rPr>
        <w:t xml:space="preserve"> or models would best facilitate positive mentoring relationships and outcomes for the mentee? </w:t>
      </w:r>
    </w:p>
    <w:p w14:paraId="5B871EDF" w14:textId="77777777" w:rsidR="00DE0111" w:rsidRPr="006F2F70" w:rsidRDefault="00ED4562">
      <w:pPr>
        <w:numPr>
          <w:ilvl w:val="0"/>
          <w:numId w:val="6"/>
        </w:numPr>
        <w:rPr>
          <w:rFonts w:ascii="Calibri" w:eastAsia="Calibri" w:hAnsi="Calibri" w:cs="Calibri"/>
          <w:color w:val="7F7F7F" w:themeColor="text1" w:themeTint="80"/>
        </w:rPr>
      </w:pPr>
      <w:r w:rsidRPr="006F2F70">
        <w:rPr>
          <w:rFonts w:ascii="Calibri" w:eastAsia="Calibri" w:hAnsi="Calibri" w:cs="Calibri"/>
          <w:color w:val="7F7F7F" w:themeColor="text1" w:themeTint="80"/>
        </w:rPr>
        <w:t>Craft a description of a proposed model for mentoring, along with some initial outcomes to work towards.</w:t>
      </w:r>
    </w:p>
    <w:p w14:paraId="69B827B4" w14:textId="77777777" w:rsidR="00DE0111" w:rsidRPr="006F2F70" w:rsidRDefault="00ED4562">
      <w:pPr>
        <w:numPr>
          <w:ilvl w:val="0"/>
          <w:numId w:val="6"/>
        </w:numPr>
        <w:rPr>
          <w:rFonts w:ascii="Calibri" w:eastAsia="Calibri" w:hAnsi="Calibri" w:cs="Calibri"/>
          <w:color w:val="7F7F7F" w:themeColor="text1" w:themeTint="80"/>
        </w:rPr>
      </w:pPr>
      <w:r w:rsidRPr="006F2F70">
        <w:rPr>
          <w:rFonts w:ascii="Calibri" w:eastAsia="Calibri" w:hAnsi="Calibri" w:cs="Calibri"/>
          <w:color w:val="7F7F7F" w:themeColor="text1" w:themeTint="80"/>
        </w:rPr>
        <w:t>Confirm existence of mentoring folder / dossier [contai</w:t>
      </w:r>
      <w:r w:rsidRPr="006F2F70">
        <w:rPr>
          <w:rFonts w:ascii="Calibri" w:eastAsia="Calibri" w:hAnsi="Calibri" w:cs="Calibri"/>
          <w:color w:val="7F7F7F" w:themeColor="text1" w:themeTint="80"/>
        </w:rPr>
        <w:t xml:space="preserve">ning mentee’s updated CV, FARs, and other documentation such as goal &amp; priorities, research agenda, project documentation, etc.] </w:t>
      </w:r>
    </w:p>
    <w:sectPr w:rsidR="00DE0111" w:rsidRPr="006F2F7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8398" w14:textId="77777777" w:rsidR="00ED4562" w:rsidRDefault="00ED4562">
      <w:pPr>
        <w:spacing w:line="240" w:lineRule="auto"/>
      </w:pPr>
      <w:r>
        <w:separator/>
      </w:r>
    </w:p>
  </w:endnote>
  <w:endnote w:type="continuationSeparator" w:id="0">
    <w:p w14:paraId="23CBC763" w14:textId="77777777" w:rsidR="00ED4562" w:rsidRDefault="00ED4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0887" w14:textId="77777777" w:rsidR="00DE0111" w:rsidRDefault="00ED4562">
    <w:pPr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 xml:space="preserve">Taubman College Mentoring        |          Updated 14 September 2021          |          </w:t>
    </w:r>
    <w:r>
      <w:rPr>
        <w:rFonts w:ascii="Calibri" w:eastAsia="Calibri" w:hAnsi="Calibri" w:cs="Calibri"/>
        <w:color w:val="999999"/>
        <w:sz w:val="18"/>
        <w:szCs w:val="18"/>
      </w:rPr>
      <w:fldChar w:fldCharType="begin"/>
    </w:r>
    <w:r>
      <w:rPr>
        <w:rFonts w:ascii="Calibri" w:eastAsia="Calibri" w:hAnsi="Calibri" w:cs="Calibri"/>
        <w:color w:val="999999"/>
        <w:sz w:val="18"/>
        <w:szCs w:val="18"/>
      </w:rPr>
      <w:instrText>PAGE</w:instrText>
    </w:r>
    <w:r>
      <w:rPr>
        <w:rFonts w:ascii="Calibri" w:eastAsia="Calibri" w:hAnsi="Calibri" w:cs="Calibri"/>
        <w:color w:val="999999"/>
        <w:sz w:val="18"/>
        <w:szCs w:val="18"/>
      </w:rPr>
      <w:fldChar w:fldCharType="separate"/>
    </w:r>
    <w:r w:rsidR="006F2F70">
      <w:rPr>
        <w:rFonts w:ascii="Calibri" w:eastAsia="Calibri" w:hAnsi="Calibri" w:cs="Calibri"/>
        <w:noProof/>
        <w:color w:val="999999"/>
        <w:sz w:val="18"/>
        <w:szCs w:val="18"/>
      </w:rPr>
      <w:t>1</w:t>
    </w:r>
    <w:r>
      <w:rPr>
        <w:rFonts w:ascii="Calibri" w:eastAsia="Calibri" w:hAnsi="Calibri" w:cs="Calibri"/>
        <w:color w:val="999999"/>
        <w:sz w:val="18"/>
        <w:szCs w:val="18"/>
      </w:rPr>
      <w:fldChar w:fldCharType="end"/>
    </w:r>
  </w:p>
  <w:p w14:paraId="3CB8FB9C" w14:textId="77777777" w:rsidR="00DE0111" w:rsidRDefault="00DE01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543B" w14:textId="77777777" w:rsidR="00ED4562" w:rsidRDefault="00ED4562">
      <w:pPr>
        <w:spacing w:line="240" w:lineRule="auto"/>
      </w:pPr>
      <w:r>
        <w:separator/>
      </w:r>
    </w:p>
  </w:footnote>
  <w:footnote w:type="continuationSeparator" w:id="0">
    <w:p w14:paraId="1918957C" w14:textId="77777777" w:rsidR="00ED4562" w:rsidRDefault="00ED4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A7AB" w14:textId="77777777" w:rsidR="00DE0111" w:rsidRDefault="00ED4562">
    <w:pPr>
      <w:tabs>
        <w:tab w:val="center" w:pos="4320"/>
        <w:tab w:val="right" w:pos="8640"/>
      </w:tabs>
      <w:spacing w:line="240" w:lineRule="auto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98F6891" wp14:editId="6DAB63EE">
          <wp:extent cx="5943600" cy="266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1462"/>
    <w:multiLevelType w:val="multilevel"/>
    <w:tmpl w:val="5A4A3F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075D42"/>
    <w:multiLevelType w:val="multilevel"/>
    <w:tmpl w:val="D5A0D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6F425F"/>
    <w:multiLevelType w:val="multilevel"/>
    <w:tmpl w:val="FD38E11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BE4A75"/>
    <w:multiLevelType w:val="multilevel"/>
    <w:tmpl w:val="741821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B67908"/>
    <w:multiLevelType w:val="multilevel"/>
    <w:tmpl w:val="D550E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3421AB"/>
    <w:multiLevelType w:val="multilevel"/>
    <w:tmpl w:val="C4C8D1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CE6EA2"/>
    <w:multiLevelType w:val="multilevel"/>
    <w:tmpl w:val="32B0D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11"/>
    <w:rsid w:val="006F2F70"/>
    <w:rsid w:val="00DE0111"/>
    <w:rsid w:val="00E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97C4"/>
  <w15:docId w15:val="{39D9E08B-0B5B-3A46-860D-F4B3B770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ch.instructure.com/courses/285839/pages/mentoring-resources-for-program-chai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mich.instructure.com/courses/285839/pages/mentoring-resources-getting-starte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ich.instructure.com/courses/285839/pages/mentoring-resources-for-program-chai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mich.instructure.com/courses/285839/pages/mentoring-resources-for-program-chai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ich.instructure.com/courses/285839/pages/mentoring-resources-for-program-chai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Harp, Gabriel</cp:lastModifiedBy>
  <cp:revision>2</cp:revision>
  <dcterms:created xsi:type="dcterms:W3CDTF">2021-09-16T01:20:00Z</dcterms:created>
  <dcterms:modified xsi:type="dcterms:W3CDTF">2021-09-16T01:21:00Z</dcterms:modified>
</cp:coreProperties>
</file>